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4845F0">
        <w:rPr>
          <w:b/>
          <w:sz w:val="28"/>
          <w:szCs w:val="28"/>
          <w:lang w:eastAsia="ar-SA"/>
        </w:rPr>
        <w:t>1</w:t>
      </w:r>
      <w:r w:rsidR="000A10E0">
        <w:rPr>
          <w:b/>
          <w:sz w:val="28"/>
          <w:szCs w:val="28"/>
          <w:lang w:eastAsia="ar-SA"/>
        </w:rPr>
        <w:t>06</w:t>
      </w:r>
      <w:r w:rsidR="00452A84">
        <w:rPr>
          <w:b/>
          <w:sz w:val="28"/>
          <w:szCs w:val="28"/>
          <w:lang w:eastAsia="ar-SA"/>
        </w:rPr>
        <w:t>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0A10E0">
        <w:rPr>
          <w:b/>
          <w:sz w:val="28"/>
          <w:szCs w:val="28"/>
          <w:lang w:eastAsia="ar-SA"/>
        </w:rPr>
        <w:t>5</w:t>
      </w:r>
    </w:p>
    <w:p w:rsidR="00206BE5" w:rsidP="00206B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0A10E0">
        <w:rPr>
          <w:rFonts w:eastAsia="MS Mincho"/>
          <w:sz w:val="28"/>
          <w:szCs w:val="28"/>
        </w:rPr>
        <w:t>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0A10E0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FA3460" w:rsidP="00FA3460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Хейруллаевой Севды Гейбулла кызы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>
        <w:rPr>
          <w:rFonts w:ascii="Times New Roman" w:eastAsia="MS Mincho" w:hAnsi="Times New Roman"/>
          <w:sz w:val="28"/>
          <w:szCs w:val="28"/>
        </w:rPr>
        <w:t>--</w:t>
      </w:r>
    </w:p>
    <w:p w:rsidR="00FA3460" w:rsidP="00FA3460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2A2013">
        <w:rPr>
          <w:rFonts w:eastAsia="MS Mincho"/>
          <w:sz w:val="28"/>
          <w:szCs w:val="28"/>
        </w:rPr>
        <w:t>Хейруллаева С.Г.</w:t>
      </w:r>
      <w:r w:rsidR="00033A0A">
        <w:rPr>
          <w:rFonts w:eastAsia="MS Mincho"/>
          <w:sz w:val="28"/>
          <w:szCs w:val="28"/>
        </w:rPr>
        <w:t>к</w:t>
      </w:r>
      <w:r w:rsidR="009B5B14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FA3460">
        <w:rPr>
          <w:rFonts w:eastAsia="MS Mincho"/>
          <w:sz w:val="28"/>
          <w:szCs w:val="28"/>
        </w:rPr>
        <w:t>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FA3460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2A2013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845F0">
        <w:rPr>
          <w:rFonts w:eastAsia="MS Mincho"/>
          <w:sz w:val="28"/>
          <w:szCs w:val="28"/>
        </w:rPr>
        <w:t>750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FA3460">
        <w:rPr>
          <w:rFonts w:eastAsia="MS Mincho"/>
          <w:sz w:val="28"/>
          <w:szCs w:val="28"/>
        </w:rPr>
        <w:t>--</w:t>
      </w:r>
      <w:r w:rsidR="00A50CA6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FA3460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3787A">
        <w:rPr>
          <w:rFonts w:eastAsia="MS Mincho"/>
          <w:sz w:val="28"/>
          <w:szCs w:val="28"/>
        </w:rPr>
        <w:t> </w:t>
      </w:r>
      <w:r w:rsidR="004845F0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4845F0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FA3460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>, чем допустил</w:t>
      </w:r>
      <w:r w:rsidR="002E783C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2A2013" w:rsidP="0043787A">
      <w:pPr>
        <w:ind w:firstLine="708"/>
        <w:jc w:val="both"/>
        <w:rPr>
          <w:rFonts w:eastAsia="MS Mincho"/>
          <w:sz w:val="28"/>
          <w:szCs w:val="28"/>
        </w:rPr>
      </w:pPr>
      <w:r w:rsidRPr="002A2013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</w:t>
      </w:r>
      <w:r w:rsidRPr="002A2013">
        <w:rPr>
          <w:rFonts w:eastAsia="MS Mincho"/>
          <w:sz w:val="28"/>
          <w:szCs w:val="28"/>
        </w:rPr>
        <w:t>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Pr="002A2013">
        <w:rPr>
          <w:rFonts w:eastAsia="MS Mincho"/>
          <w:sz w:val="28"/>
          <w:szCs w:val="28"/>
        </w:rPr>
        <w:t xml:space="preserve">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</w:t>
      </w:r>
      <w:r w:rsidRPr="002A2013">
        <w:rPr>
          <w:rFonts w:eastAsia="MS Mincho"/>
          <w:sz w:val="28"/>
          <w:szCs w:val="28"/>
        </w:rPr>
        <w:t>ным рассмотреть дело в его отсутствие.</w:t>
      </w:r>
      <w:r w:rsidRPr="002A2013">
        <w:rPr>
          <w:rFonts w:eastAsia="MS Mincho"/>
          <w:sz w:val="28"/>
          <w:szCs w:val="28"/>
        </w:rPr>
        <w:tab/>
      </w:r>
    </w:p>
    <w:p w:rsidR="009237AD" w:rsidP="0043787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</w:t>
      </w:r>
      <w:r w:rsidRPr="00437ADA">
        <w:rPr>
          <w:rFonts w:eastAsia="MS Mincho"/>
          <w:sz w:val="28"/>
          <w:szCs w:val="28"/>
        </w:rPr>
        <w:t xml:space="preserve">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</w:t>
      </w:r>
      <w:r w:rsidRPr="00437ADA">
        <w:rPr>
          <w:rFonts w:eastAsia="MS Mincho"/>
          <w:sz w:val="28"/>
          <w:szCs w:val="28"/>
        </w:rPr>
        <w:t xml:space="preserve">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</w:t>
      </w:r>
      <w:r w:rsidRPr="00437ADA">
        <w:rPr>
          <w:rFonts w:eastAsia="MS Mincho"/>
          <w:sz w:val="28"/>
          <w:szCs w:val="28"/>
        </w:rPr>
        <w:t>дня истечения срока отсрочки или</w:t>
      </w:r>
      <w:r w:rsidRPr="00437ADA">
        <w:rPr>
          <w:rFonts w:eastAsia="MS Mincho"/>
          <w:sz w:val="28"/>
          <w:szCs w:val="28"/>
        </w:rPr>
        <w:t xml:space="preserve">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2A2013" w:rsidR="002A2013">
        <w:rPr>
          <w:rFonts w:eastAsia="MS Mincho"/>
          <w:sz w:val="28"/>
          <w:szCs w:val="28"/>
        </w:rPr>
        <w:t>Хейруллаев</w:t>
      </w:r>
      <w:r w:rsidR="002A2013">
        <w:rPr>
          <w:rFonts w:eastAsia="MS Mincho"/>
          <w:sz w:val="28"/>
          <w:szCs w:val="28"/>
        </w:rPr>
        <w:t>ой</w:t>
      </w:r>
      <w:r w:rsidRPr="002A2013" w:rsidR="002A2013">
        <w:rPr>
          <w:rFonts w:eastAsia="MS Mincho"/>
          <w:sz w:val="28"/>
          <w:szCs w:val="28"/>
        </w:rPr>
        <w:t xml:space="preserve"> С.Г.</w:t>
      </w:r>
      <w:r w:rsidR="00033A0A">
        <w:rPr>
          <w:rFonts w:eastAsia="MS Mincho"/>
          <w:sz w:val="28"/>
          <w:szCs w:val="28"/>
        </w:rPr>
        <w:t>к</w:t>
      </w:r>
      <w:r w:rsidRPr="009010F2" w:rsidR="009010F2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FA3460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FA3460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</w:t>
      </w:r>
      <w:r w:rsidRPr="004E4BE8">
        <w:rPr>
          <w:rFonts w:eastAsia="MS Mincho"/>
          <w:sz w:val="28"/>
          <w:szCs w:val="28"/>
        </w:rPr>
        <w:t>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FA3460">
        <w:rPr>
          <w:rFonts w:eastAsia="MS Mincho"/>
          <w:sz w:val="28"/>
          <w:szCs w:val="28"/>
        </w:rPr>
        <w:t>--</w:t>
      </w:r>
      <w:r w:rsidRPr="00452A84" w:rsidR="00452A84">
        <w:rPr>
          <w:rFonts w:eastAsia="MS Mincho"/>
          <w:sz w:val="28"/>
          <w:szCs w:val="28"/>
        </w:rPr>
        <w:t xml:space="preserve"> от </w:t>
      </w:r>
      <w:r w:rsidR="00FA3460">
        <w:rPr>
          <w:rFonts w:eastAsia="MS Mincho"/>
          <w:sz w:val="28"/>
          <w:szCs w:val="28"/>
        </w:rPr>
        <w:t>---</w:t>
      </w:r>
      <w:r w:rsidRPr="00452A84" w:rsidR="00452A84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FA3460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2A2013" w:rsidR="002A2013">
        <w:rPr>
          <w:rFonts w:eastAsia="MS Mincho"/>
          <w:sz w:val="28"/>
          <w:szCs w:val="28"/>
        </w:rPr>
        <w:t>Хейруллаева С.Г.</w:t>
      </w:r>
      <w:r w:rsidR="00033A0A">
        <w:rPr>
          <w:rFonts w:eastAsia="MS Mincho"/>
          <w:sz w:val="28"/>
          <w:szCs w:val="28"/>
        </w:rPr>
        <w:t>к</w:t>
      </w:r>
      <w:r w:rsidRPr="002A2013" w:rsidR="002A2013">
        <w:rPr>
          <w:rFonts w:eastAsia="MS Mincho"/>
          <w:sz w:val="28"/>
          <w:szCs w:val="28"/>
        </w:rPr>
        <w:t>.</w:t>
      </w:r>
      <w:r w:rsidRPr="0043787A" w:rsidR="0043787A">
        <w:rPr>
          <w:rFonts w:eastAsia="MS Mincho"/>
          <w:sz w:val="28"/>
          <w:szCs w:val="28"/>
        </w:rPr>
        <w:t xml:space="preserve"> </w:t>
      </w:r>
      <w:r w:rsidRPr="001E0867" w:rsidR="001E0867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</w:t>
      </w:r>
      <w:r w:rsidR="002A2013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4845F0">
        <w:rPr>
          <w:rFonts w:eastAsia="MS Mincho"/>
          <w:sz w:val="28"/>
          <w:szCs w:val="28"/>
        </w:rPr>
        <w:t>75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5B0E79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Хейруллаева С.Г.к. является владельцем транспортного средства </w:t>
      </w:r>
      <w:r w:rsidR="00FA3460">
        <w:rPr>
          <w:rFonts w:eastAsia="MS Mincho"/>
          <w:sz w:val="28"/>
          <w:szCs w:val="28"/>
        </w:rPr>
        <w:t>--</w:t>
      </w:r>
      <w:r w:rsidR="00206BE5">
        <w:rPr>
          <w:rFonts w:eastAsia="MS Mincho"/>
          <w:sz w:val="28"/>
          <w:szCs w:val="28"/>
        </w:rPr>
        <w:t xml:space="preserve"> государственный регистрационный знак </w:t>
      </w:r>
      <w:r w:rsidR="00FA3460">
        <w:rPr>
          <w:rFonts w:eastAsia="MS Mincho"/>
          <w:sz w:val="28"/>
          <w:szCs w:val="28"/>
        </w:rPr>
        <w:t>--</w:t>
      </w:r>
      <w:r w:rsidR="00F960B8">
        <w:rPr>
          <w:rFonts w:eastAsia="MS Mincho"/>
          <w:sz w:val="28"/>
          <w:szCs w:val="28"/>
        </w:rPr>
        <w:t>;</w:t>
      </w:r>
    </w:p>
    <w:p w:rsidR="00495105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3787A">
        <w:rPr>
          <w:rFonts w:eastAsia="MS Mincho"/>
          <w:sz w:val="28"/>
          <w:szCs w:val="28"/>
        </w:rPr>
        <w:t xml:space="preserve">сведениями ГИС ГМП, из которых следует, что штраф </w:t>
      </w:r>
      <w:r w:rsidR="00A02298">
        <w:rPr>
          <w:rFonts w:eastAsia="MS Mincho"/>
          <w:sz w:val="28"/>
          <w:szCs w:val="28"/>
        </w:rPr>
        <w:t xml:space="preserve">не </w:t>
      </w:r>
      <w:r w:rsidR="00206BE5">
        <w:rPr>
          <w:rFonts w:eastAsia="MS Mincho"/>
          <w:sz w:val="28"/>
          <w:szCs w:val="28"/>
        </w:rPr>
        <w:t>оплачен</w:t>
      </w:r>
      <w:r w:rsidR="000A10E0">
        <w:rPr>
          <w:rFonts w:eastAsia="MS Mincho"/>
          <w:sz w:val="28"/>
          <w:szCs w:val="28"/>
        </w:rPr>
        <w:t>;</w:t>
      </w:r>
    </w:p>
    <w:p w:rsidR="000A10E0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</w:t>
      </w:r>
      <w:r w:rsidRPr="00B85098">
        <w:rPr>
          <w:rFonts w:eastAsia="MS Mincho"/>
          <w:sz w:val="28"/>
          <w:szCs w:val="28"/>
        </w:rPr>
        <w:t>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2A2013" w:rsidR="002A2013">
        <w:rPr>
          <w:rFonts w:eastAsia="MS Mincho"/>
          <w:sz w:val="28"/>
          <w:szCs w:val="28"/>
        </w:rPr>
        <w:t>Хейруллаев</w:t>
      </w:r>
      <w:r w:rsidR="002A2013">
        <w:rPr>
          <w:rFonts w:eastAsia="MS Mincho"/>
          <w:sz w:val="28"/>
          <w:szCs w:val="28"/>
        </w:rPr>
        <w:t>ой</w:t>
      </w:r>
      <w:r w:rsidRPr="002A2013" w:rsidR="002A2013">
        <w:rPr>
          <w:rFonts w:eastAsia="MS Mincho"/>
          <w:sz w:val="28"/>
          <w:szCs w:val="28"/>
        </w:rPr>
        <w:t xml:space="preserve"> С.Г.</w:t>
      </w:r>
      <w:r w:rsidR="00033A0A">
        <w:rPr>
          <w:rFonts w:eastAsia="MS Mincho"/>
          <w:sz w:val="28"/>
          <w:szCs w:val="28"/>
        </w:rPr>
        <w:t>к</w:t>
      </w:r>
      <w:r w:rsidRPr="00CA1C32" w:rsidR="00CA1C32">
        <w:rPr>
          <w:rFonts w:eastAsia="MS Mincho"/>
          <w:sz w:val="28"/>
          <w:szCs w:val="28"/>
        </w:rPr>
        <w:t>.</w:t>
      </w:r>
      <w:r w:rsidRPr="00904748" w:rsidR="0090474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904748" w:rsidR="00904748">
        <w:t xml:space="preserve"> </w:t>
      </w:r>
      <w:r w:rsidRPr="002A2013" w:rsidR="002A2013">
        <w:rPr>
          <w:rFonts w:eastAsia="MS Mincho"/>
          <w:sz w:val="28"/>
          <w:szCs w:val="28"/>
        </w:rPr>
        <w:t>Хейруллаев</w:t>
      </w:r>
      <w:r w:rsidR="002A2013">
        <w:rPr>
          <w:rFonts w:eastAsia="MS Mincho"/>
          <w:sz w:val="28"/>
          <w:szCs w:val="28"/>
        </w:rPr>
        <w:t>ой</w:t>
      </w:r>
      <w:r w:rsidRPr="002A2013" w:rsidR="002A2013">
        <w:rPr>
          <w:rFonts w:eastAsia="MS Mincho"/>
          <w:sz w:val="28"/>
          <w:szCs w:val="28"/>
        </w:rPr>
        <w:t xml:space="preserve"> С.Г.</w:t>
      </w:r>
      <w:r w:rsidR="00033A0A">
        <w:rPr>
          <w:rFonts w:eastAsia="MS Mincho"/>
          <w:sz w:val="28"/>
          <w:szCs w:val="28"/>
        </w:rPr>
        <w:t>к</w:t>
      </w:r>
      <w:r w:rsidRPr="00CA1C32" w:rsidR="00CA1C32">
        <w:rPr>
          <w:rFonts w:eastAsia="MS Mincho"/>
          <w:sz w:val="28"/>
          <w:szCs w:val="28"/>
        </w:rPr>
        <w:t>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</w:t>
      </w:r>
      <w:r w:rsidRPr="004E4BE8">
        <w:rPr>
          <w:rFonts w:eastAsia="MS Mincho"/>
          <w:sz w:val="28"/>
          <w:szCs w:val="28"/>
        </w:rPr>
        <w:t>тивных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2A2013" w:rsidR="002A2013">
        <w:rPr>
          <w:rFonts w:eastAsia="MS Mincho"/>
          <w:sz w:val="28"/>
          <w:szCs w:val="28"/>
        </w:rPr>
        <w:t>Хейруллаев</w:t>
      </w:r>
      <w:r w:rsidR="002A2013">
        <w:rPr>
          <w:rFonts w:eastAsia="MS Mincho"/>
          <w:sz w:val="28"/>
          <w:szCs w:val="28"/>
        </w:rPr>
        <w:t>ой</w:t>
      </w:r>
      <w:r w:rsidRPr="002A2013" w:rsidR="002A2013">
        <w:rPr>
          <w:rFonts w:eastAsia="MS Mincho"/>
          <w:sz w:val="28"/>
          <w:szCs w:val="28"/>
        </w:rPr>
        <w:t xml:space="preserve"> С.Г.</w:t>
      </w:r>
      <w:r w:rsidR="00033A0A">
        <w:rPr>
          <w:rFonts w:eastAsia="MS Mincho"/>
          <w:sz w:val="28"/>
          <w:szCs w:val="28"/>
        </w:rPr>
        <w:t>к</w:t>
      </w:r>
      <w:r w:rsidRPr="00CA1C32" w:rsidR="00CA1C32">
        <w:rPr>
          <w:rFonts w:eastAsia="MS Mincho"/>
          <w:sz w:val="28"/>
          <w:szCs w:val="28"/>
        </w:rPr>
        <w:t>.</w:t>
      </w:r>
      <w:r w:rsidRPr="00904748" w:rsidR="0090474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2A2013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</w:t>
      </w:r>
      <w:r w:rsidRPr="004E4BE8">
        <w:rPr>
          <w:rFonts w:eastAsia="MS Mincho"/>
          <w:sz w:val="28"/>
          <w:szCs w:val="28"/>
        </w:rPr>
        <w:t xml:space="preserve">министративного штрафа в срок, предусмотренный данным Кодексом. </w:t>
      </w:r>
    </w:p>
    <w:p w:rsidR="00206BE5" w:rsidP="00206BE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206BE5" w:rsidP="00206BE5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</w:t>
      </w:r>
      <w:r w:rsidRPr="004E4BE8">
        <w:rPr>
          <w:rFonts w:eastAsia="MS Mincho"/>
          <w:sz w:val="28"/>
          <w:szCs w:val="28"/>
        </w:rPr>
        <w:t>нного правонарушения, личность</w:t>
      </w:r>
      <w:r w:rsidRPr="003A76A1">
        <w:t xml:space="preserve"> </w:t>
      </w:r>
      <w:r w:rsidRPr="00206BE5">
        <w:rPr>
          <w:rFonts w:eastAsia="MS Mincho"/>
          <w:sz w:val="28"/>
          <w:szCs w:val="28"/>
        </w:rPr>
        <w:t>Хейруллаевой С.Г.к.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206BE5" w:rsidRPr="00B51702" w:rsidP="00206BE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</w:t>
      </w:r>
      <w:r w:rsidRPr="00B51702">
        <w:rPr>
          <w:rFonts w:eastAsia="MS Mincho"/>
          <w:sz w:val="28"/>
          <w:szCs w:val="28"/>
        </w:rPr>
        <w:t>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>
      <w:pPr>
        <w:rPr>
          <w:rFonts w:eastAsia="MS Mincho"/>
          <w:b/>
          <w:sz w:val="28"/>
          <w:szCs w:val="28"/>
        </w:rPr>
      </w:pPr>
    </w:p>
    <w:p w:rsidR="00206BE5" w:rsidRPr="008623B2" w:rsidP="00206BE5">
      <w:pPr>
        <w:ind w:firstLine="708"/>
        <w:jc w:val="both"/>
        <w:rPr>
          <w:rFonts w:eastAsia="MS Mincho"/>
          <w:sz w:val="28"/>
          <w:szCs w:val="28"/>
        </w:rPr>
      </w:pPr>
      <w:r w:rsidRPr="00206BE5">
        <w:rPr>
          <w:rFonts w:eastAsia="MS Mincho"/>
          <w:sz w:val="28"/>
          <w:szCs w:val="28"/>
        </w:rPr>
        <w:t>Хейруллаев</w:t>
      </w:r>
      <w:r>
        <w:rPr>
          <w:rFonts w:eastAsia="MS Mincho"/>
          <w:sz w:val="28"/>
          <w:szCs w:val="28"/>
        </w:rPr>
        <w:t>у</w:t>
      </w:r>
      <w:r w:rsidRPr="00206BE5">
        <w:rPr>
          <w:rFonts w:eastAsia="MS Mincho"/>
          <w:sz w:val="28"/>
          <w:szCs w:val="28"/>
        </w:rPr>
        <w:t xml:space="preserve"> Севд</w:t>
      </w:r>
      <w:r>
        <w:rPr>
          <w:rFonts w:eastAsia="MS Mincho"/>
          <w:sz w:val="28"/>
          <w:szCs w:val="28"/>
        </w:rPr>
        <w:t>у</w:t>
      </w:r>
      <w:r w:rsidRPr="00206BE5">
        <w:rPr>
          <w:rFonts w:eastAsia="MS Mincho"/>
          <w:sz w:val="28"/>
          <w:szCs w:val="28"/>
        </w:rPr>
        <w:t xml:space="preserve"> Гейбулла кызы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</w:t>
      </w:r>
      <w:r w:rsidRPr="00B51702">
        <w:rPr>
          <w:rFonts w:eastAsia="MS Mincho"/>
          <w:sz w:val="28"/>
          <w:szCs w:val="28"/>
        </w:rPr>
        <w:t xml:space="preserve">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AF6E05">
        <w:rPr>
          <w:rFonts w:eastAsia="MS Mincho"/>
          <w:sz w:val="28"/>
          <w:szCs w:val="28"/>
        </w:rPr>
        <w:t>1</w:t>
      </w:r>
      <w:r w:rsidR="00B20CE7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B20CE7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B20CE7">
        <w:rPr>
          <w:rFonts w:eastAsia="MS Mincho"/>
          <w:sz w:val="28"/>
          <w:szCs w:val="28"/>
        </w:rPr>
        <w:t>и пятисот</w:t>
      </w:r>
      <w:r w:rsidRPr="008623B2">
        <w:rPr>
          <w:rFonts w:eastAsia="MS Mincho"/>
          <w:sz w:val="28"/>
          <w:szCs w:val="28"/>
        </w:rPr>
        <w:t>) рублей.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УФК по Ханты-Мансийскому автономному округу - Югре </w:t>
      </w:r>
      <w:r w:rsidRPr="005B0E79">
        <w:rPr>
          <w:snapToGrid w:val="0"/>
          <w:sz w:val="28"/>
          <w:szCs w:val="28"/>
        </w:rPr>
        <w:t>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Номер счета получателя (номер </w:t>
      </w:r>
      <w:r w:rsidRPr="005B0E79">
        <w:rPr>
          <w:snapToGrid w:val="0"/>
          <w:sz w:val="28"/>
          <w:szCs w:val="28"/>
        </w:rPr>
        <w:t>казначейского счета): 03100643000000018700;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FA3460">
        <w:rPr>
          <w:snapToGrid w:val="0"/>
          <w:color w:val="FF000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</w:t>
      </w:r>
      <w:r w:rsidRPr="005B0E79">
        <w:rPr>
          <w:snapToGrid w:val="0"/>
          <w:sz w:val="28"/>
          <w:szCs w:val="28"/>
        </w:rPr>
        <w:t>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</w:t>
      </w:r>
      <w:r w:rsidRPr="00B51702">
        <w:rPr>
          <w:sz w:val="28"/>
          <w:szCs w:val="28"/>
        </w:rPr>
        <w:t xml:space="preserve">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</w:t>
      </w:r>
      <w:r w:rsidRPr="00B51702">
        <w:rPr>
          <w:sz w:val="28"/>
          <w:szCs w:val="28"/>
        </w:rPr>
        <w:t>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</w:t>
      </w:r>
      <w:r w:rsidRPr="00B51702">
        <w:rPr>
          <w:sz w:val="28"/>
          <w:szCs w:val="28"/>
        </w:rPr>
        <w:t>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</w:t>
      </w:r>
      <w:r w:rsidRPr="00B51702">
        <w:rPr>
          <w:sz w:val="28"/>
          <w:szCs w:val="28"/>
        </w:rPr>
        <w:t>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</w:t>
      </w:r>
      <w:r w:rsidRPr="00B51702">
        <w:rPr>
          <w:sz w:val="28"/>
          <w:szCs w:val="28"/>
        </w:rPr>
        <w:t xml:space="preserve">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>испо</w:t>
      </w:r>
      <w:r w:rsidRPr="00B51702">
        <w:rPr>
          <w:sz w:val="28"/>
          <w:szCs w:val="28"/>
        </w:rPr>
        <w:t xml:space="preserve">лнителю для исполнения в порядке, предусмотренном федеральным законодательством. </w:t>
      </w:r>
    </w:p>
    <w:p w:rsidR="00206BE5" w:rsidRPr="00B51702" w:rsidP="00206BE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</w:t>
      </w:r>
      <w:r w:rsidRPr="00B51702">
        <w:rPr>
          <w:rFonts w:eastAsia="MS Mincho"/>
          <w:sz w:val="28"/>
          <w:szCs w:val="28"/>
        </w:rPr>
        <w:t xml:space="preserve">номного округа-Югры. </w:t>
      </w:r>
    </w:p>
    <w:p w:rsidR="00206BE5" w:rsidRPr="00B51702" w:rsidP="00206BE5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>
      <w:pPr>
        <w:rPr>
          <w:rFonts w:eastAsia="MS Mincho"/>
          <w:sz w:val="28"/>
          <w:szCs w:val="28"/>
        </w:rPr>
      </w:pPr>
    </w:p>
    <w:p w:rsidR="00206BE5" w:rsidRPr="00437ADA" w:rsidP="00206BE5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460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0A10E0">
      <w:t>5</w:t>
    </w:r>
    <w:r w:rsidRPr="00437ADA">
      <w:t>-0</w:t>
    </w:r>
    <w:r w:rsidR="000A10E0">
      <w:t>0</w:t>
    </w:r>
    <w:r w:rsidR="004845F0">
      <w:t>681</w:t>
    </w:r>
    <w:r w:rsidR="00452A84">
      <w:t>6</w:t>
    </w:r>
    <w:r w:rsidRPr="00437ADA">
      <w:t>-</w:t>
    </w:r>
    <w:r w:rsidR="004845F0">
      <w:t>1</w:t>
    </w:r>
    <w:r w:rsidR="00452A84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2531"/>
    <w:rsid w:val="00394168"/>
    <w:rsid w:val="0039715E"/>
    <w:rsid w:val="003A356A"/>
    <w:rsid w:val="003A3E9F"/>
    <w:rsid w:val="003A76A1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E7A71"/>
    <w:rsid w:val="00A01538"/>
    <w:rsid w:val="00A01D3C"/>
    <w:rsid w:val="00A02298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38F0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018C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3460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6FF0D-994D-4655-90F1-B271AC25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